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7CF0" w14:textId="2CB4E4DE" w:rsidR="006A5F10" w:rsidRDefault="006A5F10" w:rsidP="006A5F10">
      <w:pPr>
        <w:rPr>
          <w:rFonts w:ascii="Calibri" w:hAnsi="Calibri"/>
          <w:b/>
          <w:sz w:val="22"/>
          <w:szCs w:val="22"/>
        </w:rPr>
      </w:pPr>
    </w:p>
    <w:p w14:paraId="32BCE933" w14:textId="144B071F" w:rsidR="006A5F10" w:rsidRDefault="006A5F10" w:rsidP="006A5F10">
      <w:pPr>
        <w:rPr>
          <w:rFonts w:ascii="Calibri" w:hAnsi="Calibri"/>
          <w:b/>
          <w:sz w:val="22"/>
          <w:szCs w:val="22"/>
        </w:rPr>
      </w:pPr>
    </w:p>
    <w:p w14:paraId="1D5CEF94" w14:textId="115FC6E7" w:rsidR="006A5F10" w:rsidRDefault="006A5F10" w:rsidP="006A5F10">
      <w:pPr>
        <w:rPr>
          <w:rFonts w:ascii="Calibri" w:hAnsi="Calibri"/>
          <w:b/>
          <w:sz w:val="22"/>
          <w:szCs w:val="22"/>
        </w:rPr>
      </w:pPr>
    </w:p>
    <w:p w14:paraId="66EE6E1B" w14:textId="77777777" w:rsidR="006A5F10" w:rsidRDefault="006A5F10" w:rsidP="006A5F10">
      <w:pPr>
        <w:rPr>
          <w:rFonts w:ascii="Calibri" w:hAnsi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A5F10" w:rsidRPr="00786A37" w14:paraId="3A3BA8A8" w14:textId="77777777" w:rsidTr="007C2C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71E" w14:textId="77777777" w:rsidR="006A5F10" w:rsidRPr="00786A37" w:rsidRDefault="006A5F10" w:rsidP="007C2C2E">
            <w:pPr>
              <w:pStyle w:val="Brdtekstinnrykk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786A37">
              <w:rPr>
                <w:rFonts w:ascii="Calibri" w:hAnsi="Calibri"/>
                <w:b/>
                <w:color w:val="C00000"/>
                <w:sz w:val="22"/>
                <w:szCs w:val="22"/>
              </w:rPr>
              <w:t>Applicant</w:t>
            </w:r>
            <w:r w:rsidRPr="00786A37">
              <w:rPr>
                <w:rFonts w:ascii="Calibri" w:hAnsi="Calibri"/>
                <w:color w:val="C00000"/>
                <w:sz w:val="22"/>
                <w:szCs w:val="22"/>
              </w:rPr>
              <w:t>: Please give this form to two teachers who have taught you in academic subjects.</w:t>
            </w:r>
          </w:p>
        </w:tc>
      </w:tr>
    </w:tbl>
    <w:p w14:paraId="1DC1F5B2" w14:textId="77777777" w:rsidR="006A5F10" w:rsidRPr="00C66EFB" w:rsidRDefault="006A5F10" w:rsidP="006A5F10">
      <w:pPr>
        <w:pStyle w:val="Brdtekstinnrykk"/>
        <w:rPr>
          <w:rFonts w:ascii="Calibri" w:hAnsi="Calibri"/>
          <w:b/>
          <w:bCs/>
          <w:sz w:val="16"/>
          <w:szCs w:val="22"/>
        </w:rPr>
      </w:pPr>
    </w:p>
    <w:p w14:paraId="34FB7E23" w14:textId="77777777" w:rsidR="006A5F10" w:rsidRPr="00C66EFB" w:rsidRDefault="006A5F10" w:rsidP="006A5F10">
      <w:pPr>
        <w:pStyle w:val="Brdtekstinnrykk"/>
        <w:rPr>
          <w:rFonts w:ascii="Calibri" w:hAnsi="Calibri"/>
          <w:b/>
          <w:bCs/>
          <w:sz w:val="28"/>
          <w:szCs w:val="22"/>
        </w:rPr>
      </w:pPr>
      <w:r w:rsidRPr="00C66EFB">
        <w:rPr>
          <w:rFonts w:ascii="Calibri" w:hAnsi="Calibri"/>
          <w:b/>
          <w:bCs/>
          <w:sz w:val="28"/>
          <w:szCs w:val="22"/>
        </w:rPr>
        <w:t>TEACHER EVALUATION</w:t>
      </w:r>
    </w:p>
    <w:p w14:paraId="2F22E1B4" w14:textId="77777777" w:rsidR="006A5F10" w:rsidRPr="00786A37" w:rsidRDefault="006A5F10" w:rsidP="006A5F10">
      <w:pPr>
        <w:rPr>
          <w:rFonts w:ascii="Calibri" w:hAnsi="Calibri"/>
          <w:b/>
          <w:sz w:val="10"/>
          <w:szCs w:val="22"/>
        </w:rPr>
      </w:pPr>
    </w:p>
    <w:p w14:paraId="683979D3" w14:textId="77777777" w:rsidR="006A5F10" w:rsidRPr="003D2CB3" w:rsidRDefault="006A5F10" w:rsidP="006A5F10">
      <w:pPr>
        <w:rPr>
          <w:rFonts w:ascii="Calibri" w:hAnsi="Calibri"/>
          <w:b/>
          <w:bCs/>
          <w:caps/>
          <w:sz w:val="22"/>
          <w:szCs w:val="22"/>
        </w:rPr>
      </w:pPr>
      <w:r w:rsidRPr="003D2CB3">
        <w:rPr>
          <w:rFonts w:ascii="Calibri" w:hAnsi="Calibri"/>
          <w:b/>
          <w:bCs/>
          <w:caps/>
          <w:sz w:val="22"/>
          <w:szCs w:val="22"/>
        </w:rPr>
        <w:t>All information below is to be completed by the teacher/professor:</w:t>
      </w:r>
    </w:p>
    <w:p w14:paraId="00037FC7" w14:textId="77777777" w:rsidR="006A5F10" w:rsidRDefault="006A5F10" w:rsidP="006A5F10">
      <w:pPr>
        <w:ind w:right="-472"/>
        <w:rPr>
          <w:rFonts w:ascii="Calibri" w:hAnsi="Calibri"/>
          <w:b/>
          <w:sz w:val="22"/>
          <w:szCs w:val="22"/>
        </w:rPr>
      </w:pPr>
    </w:p>
    <w:p w14:paraId="2149ACE4" w14:textId="73B178DD" w:rsidR="006A5F10" w:rsidRDefault="006A5F10" w:rsidP="006A5F10">
      <w:pPr>
        <w:ind w:right="-472"/>
        <w:rPr>
          <w:rFonts w:ascii="Calibri" w:hAnsi="Calibri"/>
          <w:sz w:val="22"/>
          <w:szCs w:val="22"/>
        </w:rPr>
      </w:pPr>
      <w:r w:rsidRPr="004E7146">
        <w:rPr>
          <w:rFonts w:ascii="Calibri" w:hAnsi="Calibri"/>
          <w:b/>
          <w:sz w:val="22"/>
          <w:szCs w:val="22"/>
        </w:rPr>
        <w:t>Recommender</w:t>
      </w:r>
      <w:r w:rsidRPr="004E7146">
        <w:rPr>
          <w:rFonts w:ascii="Calibri" w:hAnsi="Calibri"/>
          <w:sz w:val="22"/>
          <w:szCs w:val="22"/>
        </w:rPr>
        <w:t xml:space="preserve">: Please fill in both pages of this form, </w:t>
      </w:r>
      <w:r>
        <w:rPr>
          <w:rFonts w:ascii="Calibri" w:hAnsi="Calibri"/>
          <w:sz w:val="22"/>
          <w:szCs w:val="22"/>
        </w:rPr>
        <w:t xml:space="preserve">then print, </w:t>
      </w:r>
      <w:r w:rsidRPr="004E7146">
        <w:rPr>
          <w:rFonts w:ascii="Calibri" w:hAnsi="Calibri"/>
          <w:sz w:val="22"/>
          <w:szCs w:val="22"/>
        </w:rPr>
        <w:t>sign, and return t</w:t>
      </w:r>
      <w:r>
        <w:rPr>
          <w:rFonts w:ascii="Calibri" w:hAnsi="Calibri"/>
          <w:sz w:val="22"/>
          <w:szCs w:val="22"/>
        </w:rPr>
        <w:t>he</w:t>
      </w:r>
      <w:r w:rsidRPr="004E7146">
        <w:rPr>
          <w:rFonts w:ascii="Calibri" w:hAnsi="Calibri"/>
          <w:sz w:val="22"/>
          <w:szCs w:val="22"/>
        </w:rPr>
        <w:t xml:space="preserve"> form </w:t>
      </w:r>
      <w:r w:rsidR="00E902EB">
        <w:rPr>
          <w:rFonts w:ascii="Calibri" w:hAnsi="Calibri"/>
          <w:sz w:val="22"/>
          <w:szCs w:val="22"/>
        </w:rPr>
        <w:t xml:space="preserve">via e-mail to </w:t>
      </w:r>
      <w:hyperlink r:id="rId6" w:history="1">
        <w:r w:rsidR="00E902EB" w:rsidRPr="0084554D">
          <w:rPr>
            <w:rStyle w:val="Hyperkobling"/>
            <w:rFonts w:ascii="Calibri" w:hAnsi="Calibri"/>
            <w:sz w:val="22"/>
            <w:szCs w:val="22"/>
          </w:rPr>
          <w:t>stipend@noram.no</w:t>
        </w:r>
      </w:hyperlink>
      <w:r w:rsidR="00E902EB">
        <w:rPr>
          <w:rFonts w:ascii="Calibri" w:hAnsi="Calibri"/>
          <w:sz w:val="22"/>
          <w:szCs w:val="22"/>
        </w:rPr>
        <w:t xml:space="preserve">. </w:t>
      </w:r>
    </w:p>
    <w:p w14:paraId="227A7821" w14:textId="77777777" w:rsidR="006A5F10" w:rsidRPr="009E3F65" w:rsidRDefault="006A5F10" w:rsidP="006A5F10">
      <w:pPr>
        <w:ind w:right="-472"/>
        <w:rPr>
          <w:rFonts w:ascii="Calibri" w:hAnsi="Calibri"/>
          <w:sz w:val="12"/>
          <w:szCs w:val="12"/>
        </w:rPr>
      </w:pPr>
    </w:p>
    <w:p w14:paraId="4F5F4E5C" w14:textId="13314AA8" w:rsidR="006A5F10" w:rsidRPr="004E7146" w:rsidRDefault="006A5F10" w:rsidP="006A5F10">
      <w:pPr>
        <w:ind w:right="-47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Evaluations submitted directly to the Norway-America Association are </w:t>
      </w:r>
      <w:r w:rsidR="00FF0E86">
        <w:rPr>
          <w:rFonts w:ascii="Calibri" w:hAnsi="Calibri"/>
          <w:sz w:val="22"/>
          <w:szCs w:val="22"/>
        </w:rPr>
        <w:t>confidential and</w:t>
      </w:r>
      <w:r>
        <w:rPr>
          <w:rFonts w:ascii="Calibri" w:hAnsi="Calibri"/>
          <w:sz w:val="22"/>
          <w:szCs w:val="22"/>
        </w:rPr>
        <w:t xml:space="preserve"> will not be shared with the student.</w:t>
      </w:r>
      <w:r w:rsidRPr="004E71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They will be used by the Norway-America Association and our member schools to evaluate the student for admissions and scholarships to a university in the U.S. or Canada. </w:t>
      </w:r>
    </w:p>
    <w:p w14:paraId="164E02BE" w14:textId="77777777" w:rsidR="006A5F10" w:rsidRPr="004E7146" w:rsidRDefault="006A5F10" w:rsidP="006A5F10">
      <w:pPr>
        <w:rPr>
          <w:rFonts w:ascii="Calibri" w:hAnsi="Calibri"/>
          <w:b/>
          <w:bCs/>
          <w:sz w:val="16"/>
          <w:szCs w:val="16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6931"/>
      </w:tblGrid>
      <w:tr w:rsidR="006A5F10" w:rsidRPr="004E7146" w14:paraId="70BADE9C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49CBF09D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of student: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DA9CB7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455681BF" w14:textId="77777777" w:rsidTr="007C2C2E">
        <w:trPr>
          <w:trHeight w:val="341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4BFB0779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14:paraId="785A9016" w14:textId="77777777" w:rsidR="006A5F10" w:rsidRPr="00786A37" w:rsidRDefault="006A5F10" w:rsidP="007C2C2E">
            <w:pPr>
              <w:rPr>
                <w:rFonts w:ascii="Calibri" w:hAnsi="Calibri"/>
                <w:i/>
                <w:sz w:val="18"/>
                <w:szCs w:val="18"/>
              </w:rPr>
            </w:pPr>
            <w:r w:rsidRPr="00786A37">
              <w:rPr>
                <w:rFonts w:ascii="Calibri" w:hAnsi="Calibri"/>
                <w:i/>
                <w:sz w:val="18"/>
                <w:szCs w:val="18"/>
              </w:rPr>
              <w:t>Last, First Middle</w:t>
            </w:r>
          </w:p>
        </w:tc>
      </w:tr>
      <w:tr w:rsidR="006A5F10" w:rsidRPr="004E7146" w14:paraId="406D94C8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22BC49A4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Name of Recommender: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61D678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275A786B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46F198AB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1" w:type="dxa"/>
            <w:tcBorders>
              <w:left w:val="nil"/>
              <w:bottom w:val="nil"/>
              <w:right w:val="nil"/>
            </w:tcBorders>
          </w:tcPr>
          <w:p w14:paraId="3D7AB40F" w14:textId="77777777" w:rsidR="006A5F10" w:rsidRPr="00786A37" w:rsidRDefault="006A5F10" w:rsidP="007C2C2E">
            <w:pPr>
              <w:rPr>
                <w:rFonts w:ascii="Calibri" w:hAnsi="Calibri"/>
                <w:i/>
                <w:sz w:val="18"/>
                <w:szCs w:val="18"/>
              </w:rPr>
            </w:pPr>
            <w:r w:rsidRPr="00786A37">
              <w:rPr>
                <w:rFonts w:ascii="Calibri" w:hAnsi="Calibri"/>
                <w:i/>
                <w:sz w:val="18"/>
                <w:szCs w:val="18"/>
              </w:rPr>
              <w:t>Last, First Middle</w:t>
            </w:r>
          </w:p>
        </w:tc>
      </w:tr>
      <w:tr w:rsidR="006A5F10" w:rsidRPr="004E7146" w14:paraId="327120DE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54CA79F6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Position: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B5AB14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46E90453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906AF34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Telephone number: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7C2D77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20F6C9E4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7457B2AD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E-mail address: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E7E79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71BC3A7B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6ABF2D1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Name of school: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EFE3C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0D21A5B9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5D1C7618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7146">
              <w:rPr>
                <w:rFonts w:ascii="Calibri" w:hAnsi="Calibri"/>
                <w:b/>
                <w:sz w:val="22"/>
                <w:szCs w:val="22"/>
              </w:rPr>
              <w:t>School Address:</w:t>
            </w:r>
            <w:r w:rsidRPr="004E714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B68D6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09CB3001" w14:textId="77777777" w:rsidTr="007C2C2E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5EDF64B9" w14:textId="77777777" w:rsidR="006A5F10" w:rsidRPr="004E7146" w:rsidRDefault="006A5F10" w:rsidP="007C2C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1" w:type="dxa"/>
            <w:tcBorders>
              <w:left w:val="nil"/>
              <w:bottom w:val="nil"/>
              <w:right w:val="nil"/>
            </w:tcBorders>
          </w:tcPr>
          <w:p w14:paraId="3B280817" w14:textId="77777777" w:rsidR="006A5F10" w:rsidRPr="00786A37" w:rsidRDefault="006A5F10" w:rsidP="007C2C2E">
            <w:pPr>
              <w:rPr>
                <w:rFonts w:ascii="Calibri" w:hAnsi="Calibri"/>
                <w:i/>
                <w:sz w:val="18"/>
                <w:szCs w:val="18"/>
              </w:rPr>
            </w:pPr>
            <w:r w:rsidRPr="00786A37">
              <w:rPr>
                <w:rFonts w:ascii="Calibri" w:hAnsi="Calibri"/>
                <w:i/>
                <w:sz w:val="18"/>
                <w:szCs w:val="18"/>
              </w:rPr>
              <w:t>Street and number, Postal code, City</w:t>
            </w:r>
          </w:p>
        </w:tc>
      </w:tr>
    </w:tbl>
    <w:p w14:paraId="52FD3B14" w14:textId="77777777" w:rsidR="006A5F10" w:rsidRPr="004E7146" w:rsidRDefault="006A5F10" w:rsidP="006A5F10">
      <w:pPr>
        <w:rPr>
          <w:rFonts w:ascii="Calibri" w:hAnsi="Calibri"/>
          <w:b/>
          <w:sz w:val="22"/>
          <w:szCs w:val="22"/>
        </w:rPr>
      </w:pPr>
    </w:p>
    <w:p w14:paraId="57D04841" w14:textId="77777777" w:rsidR="006A5F10" w:rsidRPr="004E7146" w:rsidRDefault="006A5F10" w:rsidP="006A5F10">
      <w:pPr>
        <w:rPr>
          <w:rFonts w:ascii="Calibri" w:hAnsi="Calibri"/>
          <w:b/>
          <w:sz w:val="22"/>
          <w:szCs w:val="22"/>
        </w:rPr>
      </w:pPr>
      <w:r w:rsidRPr="004E7146">
        <w:rPr>
          <w:rFonts w:ascii="Calibri" w:hAnsi="Calibri"/>
          <w:b/>
          <w:sz w:val="22"/>
          <w:szCs w:val="22"/>
        </w:rPr>
        <w:t>How long, and in what context, have you known this student?</w:t>
      </w:r>
    </w:p>
    <w:p w14:paraId="6C70C538" w14:textId="77777777" w:rsidR="006A5F10" w:rsidRPr="004E7146" w:rsidRDefault="006A5F10" w:rsidP="006A5F10">
      <w:pPr>
        <w:rPr>
          <w:rFonts w:ascii="Calibri" w:hAnsi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A5F10" w:rsidRPr="004E7146" w14:paraId="7E6D5C9B" w14:textId="77777777" w:rsidTr="007C2C2E">
        <w:trPr>
          <w:trHeight w:val="2148"/>
        </w:trPr>
        <w:tc>
          <w:tcPr>
            <w:tcW w:w="9606" w:type="dxa"/>
          </w:tcPr>
          <w:p w14:paraId="3D4AECDB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</w:tbl>
    <w:p w14:paraId="44869859" w14:textId="77777777" w:rsidR="006A5F10" w:rsidRPr="004E7146" w:rsidRDefault="006A5F10" w:rsidP="006A5F10">
      <w:pPr>
        <w:jc w:val="center"/>
        <w:rPr>
          <w:rFonts w:ascii="Calibri" w:hAnsi="Calibri"/>
          <w:b/>
          <w:bCs/>
          <w:sz w:val="22"/>
          <w:szCs w:val="22"/>
        </w:rPr>
      </w:pPr>
      <w:r w:rsidRPr="004E7146">
        <w:rPr>
          <w:rFonts w:ascii="Calibri" w:hAnsi="Calibri"/>
          <w:b/>
          <w:bCs/>
          <w:sz w:val="22"/>
          <w:szCs w:val="22"/>
        </w:rPr>
        <w:br w:type="page"/>
      </w:r>
      <w:r w:rsidRPr="004E7146">
        <w:rPr>
          <w:rFonts w:ascii="Calibri" w:hAnsi="Calibri"/>
          <w:b/>
          <w:bCs/>
          <w:sz w:val="22"/>
          <w:szCs w:val="22"/>
        </w:rPr>
        <w:lastRenderedPageBreak/>
        <w:t>TEACHER EVALUATION---</w:t>
      </w:r>
      <w:r w:rsidRPr="004E7146">
        <w:rPr>
          <w:rFonts w:ascii="Calibri" w:hAnsi="Calibri"/>
          <w:sz w:val="22"/>
          <w:szCs w:val="22"/>
        </w:rPr>
        <w:t>page 2</w:t>
      </w:r>
    </w:p>
    <w:p w14:paraId="7A8F79DA" w14:textId="77777777" w:rsidR="006A5F10" w:rsidRPr="004E7146" w:rsidRDefault="006A5F10" w:rsidP="006A5F10">
      <w:pPr>
        <w:rPr>
          <w:rFonts w:ascii="Calibri" w:hAnsi="Calibri"/>
          <w:b/>
          <w:sz w:val="16"/>
          <w:szCs w:val="16"/>
        </w:rPr>
      </w:pPr>
    </w:p>
    <w:p w14:paraId="6D429322" w14:textId="77777777" w:rsidR="006A5F10" w:rsidRPr="004E7146" w:rsidRDefault="006A5F10" w:rsidP="006A5F10">
      <w:pPr>
        <w:rPr>
          <w:rFonts w:ascii="Calibri" w:hAnsi="Calibri"/>
          <w:sz w:val="22"/>
          <w:szCs w:val="22"/>
        </w:rPr>
      </w:pPr>
      <w:r w:rsidRPr="004E7146">
        <w:rPr>
          <w:rFonts w:ascii="Calibri" w:hAnsi="Calibri"/>
          <w:b/>
          <w:sz w:val="22"/>
          <w:szCs w:val="22"/>
        </w:rPr>
        <w:t xml:space="preserve">List the subjects you have taught this student in, please also indicate the grade level: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A5F10" w:rsidRPr="004E7146" w14:paraId="3B005421" w14:textId="77777777" w:rsidTr="007C2C2E">
        <w:trPr>
          <w:trHeight w:val="911"/>
        </w:trPr>
        <w:tc>
          <w:tcPr>
            <w:tcW w:w="9166" w:type="dxa"/>
          </w:tcPr>
          <w:p w14:paraId="2E1371C5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</w:tbl>
    <w:p w14:paraId="16A84D5C" w14:textId="77777777" w:rsidR="006A5F10" w:rsidRPr="004E7146" w:rsidRDefault="006A5F10" w:rsidP="006A5F10">
      <w:pPr>
        <w:rPr>
          <w:rFonts w:ascii="Calibri" w:hAnsi="Calibri"/>
          <w:b/>
          <w:sz w:val="16"/>
          <w:szCs w:val="16"/>
        </w:rPr>
      </w:pPr>
    </w:p>
    <w:p w14:paraId="51AC6DF4" w14:textId="77777777" w:rsidR="006A5F10" w:rsidRPr="004E7146" w:rsidRDefault="006A5F10" w:rsidP="006A5F10">
      <w:pPr>
        <w:rPr>
          <w:rFonts w:ascii="Calibri" w:hAnsi="Calibri"/>
          <w:b/>
          <w:sz w:val="22"/>
          <w:szCs w:val="22"/>
        </w:rPr>
      </w:pPr>
      <w:r w:rsidRPr="004E7146">
        <w:rPr>
          <w:rFonts w:ascii="Calibri" w:hAnsi="Calibri"/>
          <w:b/>
          <w:sz w:val="22"/>
          <w:szCs w:val="22"/>
        </w:rPr>
        <w:t>How would you compare this student to other students in his/her class?  Please indicate ranking by marking (x) the boxes below:</w:t>
      </w:r>
    </w:p>
    <w:p w14:paraId="5F0317EF" w14:textId="77777777" w:rsidR="006A5F10" w:rsidRPr="004E7146" w:rsidRDefault="006A5F10" w:rsidP="006A5F10">
      <w:pPr>
        <w:rPr>
          <w:rFonts w:ascii="Calibri" w:hAnsi="Calibri"/>
          <w:b/>
          <w:sz w:val="16"/>
          <w:szCs w:val="16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332"/>
        <w:gridCol w:w="1332"/>
        <w:gridCol w:w="1333"/>
        <w:gridCol w:w="1332"/>
        <w:gridCol w:w="1333"/>
      </w:tblGrid>
      <w:tr w:rsidR="006A5F10" w:rsidRPr="004E7146" w14:paraId="0F79D382" w14:textId="77777777" w:rsidTr="007C2C2E">
        <w:trPr>
          <w:trHeight w:val="9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140D" w14:textId="77777777" w:rsidR="006A5F10" w:rsidRPr="004E7146" w:rsidRDefault="006A5F10" w:rsidP="007C2C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00399" w14:textId="77777777" w:rsidR="006A5F10" w:rsidRPr="004E7146" w:rsidRDefault="006A5F10" w:rsidP="007C2C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Average or below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6EC5C" w14:textId="77777777" w:rsidR="006A5F10" w:rsidRPr="004E7146" w:rsidRDefault="006A5F10" w:rsidP="007C2C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Above average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4EDA" w14:textId="77777777" w:rsidR="006A5F10" w:rsidRPr="004E7146" w:rsidRDefault="006A5F10" w:rsidP="007C2C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Excellent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DB55" w14:textId="77777777" w:rsidR="006A5F10" w:rsidRPr="004E7146" w:rsidRDefault="006A5F10" w:rsidP="007C2C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Outstanding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A396C" w14:textId="77777777" w:rsidR="006A5F10" w:rsidRPr="004E7146" w:rsidRDefault="006A5F10" w:rsidP="007C2C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 xml:space="preserve">One of the </w:t>
            </w:r>
            <w:proofErr w:type="gramStart"/>
            <w:r w:rsidRPr="004E7146">
              <w:rPr>
                <w:rFonts w:ascii="Calibri" w:hAnsi="Calibri"/>
                <w:sz w:val="22"/>
                <w:szCs w:val="22"/>
              </w:rPr>
              <w:t>top</w:t>
            </w:r>
            <w:proofErr w:type="gramEnd"/>
            <w:r w:rsidRPr="004E7146">
              <w:rPr>
                <w:rFonts w:ascii="Calibri" w:hAnsi="Calibri"/>
                <w:sz w:val="22"/>
                <w:szCs w:val="22"/>
              </w:rPr>
              <w:t xml:space="preserve"> few encountered in my career</w:t>
            </w:r>
          </w:p>
        </w:tc>
      </w:tr>
      <w:tr w:rsidR="006A5F10" w:rsidRPr="004E7146" w14:paraId="783965E8" w14:textId="77777777" w:rsidTr="007C2C2E">
        <w:trPr>
          <w:trHeight w:val="33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3CBA9" w14:textId="77777777" w:rsidR="006A5F10" w:rsidRPr="004E7146" w:rsidRDefault="006A5F10" w:rsidP="007C2C2E">
            <w:pPr>
              <w:pStyle w:val="Merknadstekst"/>
              <w:spacing w:after="120"/>
              <w:rPr>
                <w:rFonts w:ascii="Calibri" w:hAnsi="Calibri"/>
                <w:color w:val="auto"/>
                <w:kern w:val="0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 xml:space="preserve">Academic achievement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8FD64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CDDA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F0CF2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0775C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B6EC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27E5D0B4" w14:textId="77777777" w:rsidTr="007C2C2E">
        <w:trPr>
          <w:trHeight w:val="30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75DE1" w14:textId="77777777" w:rsidR="006A5F10" w:rsidRPr="004E7146" w:rsidRDefault="006A5F10" w:rsidP="007C2C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Academic potential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97075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C0BAD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8B727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71BB2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7545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1FD8FCD6" w14:textId="77777777" w:rsidTr="007C2C2E">
        <w:trPr>
          <w:trHeight w:val="63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4DCD" w14:textId="77777777" w:rsidR="006A5F10" w:rsidRPr="004E7146" w:rsidRDefault="006A5F10" w:rsidP="007C2C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Character and personal qualities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8519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3B878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8A9C3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57356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66763" w14:textId="77777777" w:rsidR="006A5F10" w:rsidRPr="00786A37" w:rsidRDefault="006A5F10" w:rsidP="007C2C2E">
            <w:pPr>
              <w:jc w:val="center"/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</w:tbl>
    <w:p w14:paraId="6268563D" w14:textId="77777777" w:rsidR="006A5F10" w:rsidRPr="004E7146" w:rsidRDefault="006A5F10" w:rsidP="006A5F10">
      <w:pPr>
        <w:rPr>
          <w:rFonts w:ascii="Calibri" w:hAnsi="Calibri"/>
          <w:b/>
          <w:sz w:val="16"/>
          <w:szCs w:val="16"/>
        </w:rPr>
      </w:pPr>
    </w:p>
    <w:p w14:paraId="57C13A5A" w14:textId="429A5625" w:rsidR="006A5F10" w:rsidRPr="004E7146" w:rsidRDefault="006A5F10" w:rsidP="006A5F10">
      <w:pPr>
        <w:rPr>
          <w:rFonts w:ascii="Calibri" w:hAnsi="Calibri"/>
          <w:sz w:val="22"/>
          <w:szCs w:val="22"/>
        </w:rPr>
      </w:pPr>
      <w:r w:rsidRPr="004E7146">
        <w:rPr>
          <w:rFonts w:ascii="Calibri" w:hAnsi="Calibri"/>
          <w:b/>
          <w:sz w:val="22"/>
          <w:szCs w:val="22"/>
        </w:rPr>
        <w:t>Please write a brief evaluation of this student, including a description of personal and academic characteristics.</w:t>
      </w:r>
      <w:r w:rsidRPr="004E7146">
        <w:rPr>
          <w:rFonts w:ascii="Calibri" w:hAnsi="Calibri"/>
          <w:sz w:val="22"/>
          <w:szCs w:val="22"/>
        </w:rPr>
        <w:t xml:space="preserve"> We are particularly interested in the </w:t>
      </w:r>
      <w:r>
        <w:rPr>
          <w:rFonts w:ascii="Calibri" w:hAnsi="Calibri"/>
          <w:sz w:val="22"/>
          <w:szCs w:val="22"/>
        </w:rPr>
        <w:t>student</w:t>
      </w:r>
      <w:r w:rsidRPr="004E7146">
        <w:rPr>
          <w:rFonts w:ascii="Calibri" w:hAnsi="Calibri"/>
          <w:sz w:val="22"/>
          <w:szCs w:val="22"/>
        </w:rPr>
        <w:t xml:space="preserve">'s intellectual promise, motivation, relative maturity, integrity, independence, originality, initiative, leadership potential, capacity for growth, special </w:t>
      </w:r>
      <w:r w:rsidR="00FF0E86" w:rsidRPr="004E7146">
        <w:rPr>
          <w:rFonts w:ascii="Calibri" w:hAnsi="Calibri"/>
          <w:sz w:val="22"/>
          <w:szCs w:val="22"/>
        </w:rPr>
        <w:t>talents,</w:t>
      </w:r>
      <w:r w:rsidRPr="004E7146">
        <w:rPr>
          <w:rFonts w:ascii="Calibri" w:hAnsi="Calibri"/>
          <w:sz w:val="22"/>
          <w:szCs w:val="22"/>
        </w:rPr>
        <w:t xml:space="preserve"> and enthusiasm. We welcome information that will help us to differentiate this student from others.  </w:t>
      </w:r>
    </w:p>
    <w:p w14:paraId="2AE86085" w14:textId="77777777" w:rsidR="006A5F10" w:rsidRPr="004E7146" w:rsidRDefault="006A5F10" w:rsidP="006A5F10">
      <w:pPr>
        <w:rPr>
          <w:rFonts w:ascii="Calibri" w:hAnsi="Calibri"/>
          <w:sz w:val="16"/>
          <w:szCs w:val="16"/>
        </w:rPr>
      </w:pPr>
    </w:p>
    <w:tbl>
      <w:tblPr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63"/>
      </w:tblGrid>
      <w:tr w:rsidR="006A5F10" w:rsidRPr="004E7146" w14:paraId="2F448324" w14:textId="77777777" w:rsidTr="006A5F10">
        <w:trPr>
          <w:trHeight w:val="5479"/>
        </w:trPr>
        <w:tc>
          <w:tcPr>
            <w:tcW w:w="9332" w:type="dxa"/>
            <w:gridSpan w:val="2"/>
          </w:tcPr>
          <w:p w14:paraId="2FCB8F48" w14:textId="77777777" w:rsidR="006A5F10" w:rsidRPr="00786A37" w:rsidRDefault="006A5F10" w:rsidP="007C2C2E">
            <w:pPr>
              <w:rPr>
                <w:rFonts w:ascii="Calibri" w:hAnsi="Calibri"/>
                <w:color w:val="4F81BD"/>
                <w:sz w:val="22"/>
                <w:szCs w:val="22"/>
              </w:rPr>
            </w:pPr>
          </w:p>
        </w:tc>
      </w:tr>
      <w:tr w:rsidR="006A5F10" w:rsidRPr="004E7146" w14:paraId="56A960D9" w14:textId="77777777" w:rsidTr="006A5F10">
        <w:trPr>
          <w:trHeight w:val="392"/>
        </w:trPr>
        <w:tc>
          <w:tcPr>
            <w:tcW w:w="4669" w:type="dxa"/>
          </w:tcPr>
          <w:p w14:paraId="7267C894" w14:textId="77777777" w:rsidR="006A5F10" w:rsidRPr="004E7146" w:rsidRDefault="006A5F10" w:rsidP="007C2C2E">
            <w:pPr>
              <w:tabs>
                <w:tab w:val="left" w:pos="1658"/>
              </w:tabs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4662" w:type="dxa"/>
          </w:tcPr>
          <w:p w14:paraId="1286C111" w14:textId="77777777" w:rsidR="006A5F10" w:rsidRPr="004E7146" w:rsidRDefault="006A5F10" w:rsidP="007C2C2E">
            <w:pPr>
              <w:tabs>
                <w:tab w:val="left" w:pos="1658"/>
              </w:tabs>
              <w:rPr>
                <w:rFonts w:ascii="Calibri" w:hAnsi="Calibri"/>
                <w:sz w:val="22"/>
                <w:szCs w:val="22"/>
              </w:rPr>
            </w:pPr>
            <w:r w:rsidRPr="004E7146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</w:tbl>
    <w:p w14:paraId="09FC6E64" w14:textId="34EA21F3" w:rsidR="003039EE" w:rsidRPr="006A5F10" w:rsidRDefault="006A5F10" w:rsidP="006A5F10">
      <w:pPr>
        <w:ind w:right="-472"/>
        <w:rPr>
          <w:rFonts w:ascii="Calibri" w:hAnsi="Calibri"/>
          <w:b/>
          <w:bCs/>
          <w:sz w:val="22"/>
          <w:szCs w:val="22"/>
        </w:rPr>
      </w:pPr>
      <w:r w:rsidRPr="00C66EFB">
        <w:rPr>
          <w:rFonts w:ascii="Calibri" w:hAnsi="Calibri"/>
          <w:sz w:val="20"/>
          <w:szCs w:val="22"/>
        </w:rPr>
        <w:t xml:space="preserve">Please fill in both pages of this form, then print, sign, and return the form </w:t>
      </w:r>
      <w:r w:rsidR="00F05A84">
        <w:rPr>
          <w:rFonts w:ascii="Calibri" w:hAnsi="Calibri"/>
          <w:sz w:val="20"/>
          <w:szCs w:val="22"/>
        </w:rPr>
        <w:t xml:space="preserve">via e-mail to </w:t>
      </w:r>
      <w:hyperlink r:id="rId7" w:history="1">
        <w:r w:rsidR="00F05A84" w:rsidRPr="0084554D">
          <w:rPr>
            <w:rStyle w:val="Hyperkobling"/>
            <w:rFonts w:ascii="Calibri" w:hAnsi="Calibri"/>
            <w:sz w:val="20"/>
            <w:szCs w:val="22"/>
          </w:rPr>
          <w:t>stipend@noram.no</w:t>
        </w:r>
      </w:hyperlink>
      <w:r w:rsidR="00F05A84">
        <w:rPr>
          <w:rFonts w:ascii="Calibri" w:hAnsi="Calibri"/>
          <w:sz w:val="20"/>
          <w:szCs w:val="22"/>
        </w:rPr>
        <w:t xml:space="preserve">. </w:t>
      </w:r>
      <w:r w:rsidRPr="00C66EFB">
        <w:rPr>
          <w:rFonts w:ascii="Calibri" w:hAnsi="Calibri"/>
          <w:sz w:val="20"/>
          <w:szCs w:val="22"/>
        </w:rPr>
        <w:t xml:space="preserve">If you choose to fill out this form by hand, please be sure to write very clearly. Evaluations submitted directly to the Norway-America Association are </w:t>
      </w:r>
      <w:r w:rsidR="00FF0E86" w:rsidRPr="00C66EFB">
        <w:rPr>
          <w:rFonts w:ascii="Calibri" w:hAnsi="Calibri"/>
          <w:sz w:val="20"/>
          <w:szCs w:val="22"/>
        </w:rPr>
        <w:t>confidential and</w:t>
      </w:r>
      <w:r w:rsidRPr="00C66EFB">
        <w:rPr>
          <w:rFonts w:ascii="Calibri" w:hAnsi="Calibri"/>
          <w:sz w:val="20"/>
          <w:szCs w:val="22"/>
        </w:rPr>
        <w:t xml:space="preserve"> will not be shared with the student. Thank you for your assistance!</w:t>
      </w:r>
    </w:p>
    <w:sectPr w:rsidR="003039EE" w:rsidRPr="006A5F10" w:rsidSect="00C4067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3333" w14:textId="77777777" w:rsidR="00211F5A" w:rsidRDefault="00211F5A" w:rsidP="00C4067F">
      <w:r>
        <w:separator/>
      </w:r>
    </w:p>
  </w:endnote>
  <w:endnote w:type="continuationSeparator" w:id="0">
    <w:p w14:paraId="625AC51F" w14:textId="77777777" w:rsidR="00211F5A" w:rsidRDefault="00211F5A" w:rsidP="00C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1543" w14:textId="36BBCB52" w:rsidR="00FF0E86" w:rsidRDefault="00FF0E86">
    <w:pPr>
      <w:pStyle w:val="Bunntekst"/>
    </w:pPr>
    <w:r>
      <w:rPr>
        <w:noProof/>
      </w:rPr>
      <w:drawing>
        <wp:anchor distT="0" distB="0" distL="114300" distR="114300" simplePos="0" relativeHeight="251668480" behindDoc="1" locked="1" layoutInCell="1" allowOverlap="0" wp14:anchorId="5D73D657" wp14:editId="468CF55E">
          <wp:simplePos x="0" y="0"/>
          <wp:positionH relativeFrom="margin">
            <wp:posOffset>161925</wp:posOffset>
          </wp:positionH>
          <wp:positionV relativeFrom="bottomMargin">
            <wp:posOffset>104775</wp:posOffset>
          </wp:positionV>
          <wp:extent cx="5482590" cy="639445"/>
          <wp:effectExtent l="0" t="0" r="3810" b="825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59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FA21" w14:textId="328258CE" w:rsidR="00C4067F" w:rsidRDefault="00FF0E86" w:rsidP="00C4067F">
    <w:pPr>
      <w:pStyle w:val="Bunntekst"/>
      <w:jc w:val="center"/>
    </w:pPr>
    <w:r>
      <w:rPr>
        <w:noProof/>
      </w:rPr>
      <w:drawing>
        <wp:anchor distT="0" distB="0" distL="114300" distR="114300" simplePos="0" relativeHeight="251666432" behindDoc="1" locked="1" layoutInCell="1" allowOverlap="0" wp14:anchorId="292401E2" wp14:editId="019322E6">
          <wp:simplePos x="0" y="0"/>
          <wp:positionH relativeFrom="margin">
            <wp:posOffset>323850</wp:posOffset>
          </wp:positionH>
          <wp:positionV relativeFrom="margin">
            <wp:posOffset>9010015</wp:posOffset>
          </wp:positionV>
          <wp:extent cx="5482590" cy="639445"/>
          <wp:effectExtent l="0" t="0" r="381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59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1CC8" w14:textId="77777777" w:rsidR="00211F5A" w:rsidRDefault="00211F5A" w:rsidP="00C4067F">
      <w:r>
        <w:separator/>
      </w:r>
    </w:p>
  </w:footnote>
  <w:footnote w:type="continuationSeparator" w:id="0">
    <w:p w14:paraId="1535C153" w14:textId="77777777" w:rsidR="00211F5A" w:rsidRDefault="00211F5A" w:rsidP="00C4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2A55" w14:textId="066A6FA4" w:rsidR="00C4067F" w:rsidRDefault="00C4067F">
    <w:pPr>
      <w:pStyle w:val="Top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49AD76" wp14:editId="05D98152">
          <wp:simplePos x="0" y="0"/>
          <wp:positionH relativeFrom="margin">
            <wp:posOffset>4581525</wp:posOffset>
          </wp:positionH>
          <wp:positionV relativeFrom="paragraph">
            <wp:posOffset>-334010</wp:posOffset>
          </wp:positionV>
          <wp:extent cx="1981200" cy="1570463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7F"/>
    <w:rsid w:val="00211F5A"/>
    <w:rsid w:val="003039EE"/>
    <w:rsid w:val="003D09FC"/>
    <w:rsid w:val="006A5F10"/>
    <w:rsid w:val="00894870"/>
    <w:rsid w:val="00A854DF"/>
    <w:rsid w:val="00AC6A53"/>
    <w:rsid w:val="00B20D51"/>
    <w:rsid w:val="00C4067F"/>
    <w:rsid w:val="00E902EB"/>
    <w:rsid w:val="00F05A8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C8DE9"/>
  <w15:chartTrackingRefBased/>
  <w15:docId w15:val="{280415F3-F7E4-4566-8C52-726C0EAF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406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4067F"/>
  </w:style>
  <w:style w:type="paragraph" w:styleId="Bunntekst">
    <w:name w:val="footer"/>
    <w:basedOn w:val="Normal"/>
    <w:link w:val="BunntekstTegn"/>
    <w:uiPriority w:val="99"/>
    <w:unhideWhenUsed/>
    <w:rsid w:val="00C406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4067F"/>
  </w:style>
  <w:style w:type="character" w:styleId="Hyperkobling">
    <w:name w:val="Hyperlink"/>
    <w:basedOn w:val="Standardskriftforavsnitt"/>
    <w:uiPriority w:val="99"/>
    <w:unhideWhenUsed/>
    <w:rsid w:val="006A5F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6A5F10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customStyle="1" w:styleId="BrdtekstinnrykkTegn">
    <w:name w:val="Brødtekstinnrykk Tegn"/>
    <w:basedOn w:val="Standardskriftforavsnitt"/>
    <w:link w:val="Brdtekstinnrykk"/>
    <w:rsid w:val="006A5F10"/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paragraph" w:styleId="Merknadstekst">
    <w:name w:val="annotation text"/>
    <w:basedOn w:val="Normal"/>
    <w:link w:val="MerknadstekstTegn"/>
    <w:semiHidden/>
    <w:rsid w:val="006A5F10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A5F10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Ulstomtale">
    <w:name w:val="Unresolved Mention"/>
    <w:basedOn w:val="Standardskriftforavsnitt"/>
    <w:uiPriority w:val="99"/>
    <w:semiHidden/>
    <w:unhideWhenUsed/>
    <w:rsid w:val="00F0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ipend@noram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pend@noram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Louise Toft Rud</dc:creator>
  <cp:keywords/>
  <dc:description/>
  <cp:lastModifiedBy>Kristina Haarberg</cp:lastModifiedBy>
  <cp:revision>7</cp:revision>
  <dcterms:created xsi:type="dcterms:W3CDTF">2021-03-29T13:09:00Z</dcterms:created>
  <dcterms:modified xsi:type="dcterms:W3CDTF">2022-08-05T11:56:00Z</dcterms:modified>
</cp:coreProperties>
</file>